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REGULAMIN PORTALU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I. POSTANOWIENIA WST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Portal Internetowy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ępniany jest Użytkownikom przez Wydawnictwo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ólnota Mateusz Orzechowski z siedzib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Wygnan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21-306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Czemierniki, zwanym dalej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lub "Wydawcą". Wydawnictwo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ólnota Mateusz Orzechowski jest wydawc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portalu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rozumieniu ustawy prawo prasowe oraz pełni rolę usługodawcy w rozumieniu ustawy oświadczeniu usług drogą elektroniczną.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Portal Internetowy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 na zasadach określonych w niniejszym Regulaminie.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ramach Portalu Internetowego 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łają udostępniane we własnym imieniu przez Usługodawcę Serwisy i Usługi.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żytkownicy mają możliwość korzystania z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trzecich za 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średnictwem Portalu Internetowego </w:t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poprzez stosowne połączenia do stron internetowych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trzecich. W sytuacji opisanej w zdaniu poprzednim stosuje 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regulaminy lub inne dokumenty określone przez osoby trzecie świadczące daną usługę lub udostępniające dany serwis, a Usługodawca nie jest stroną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drogą elektroniczną zawieranych pomiędzy Użytkownikiem a osobą trzecią. Odpowiedzialność za usługi świadczone na rzecz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przez osoby trzecie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ślają odpowiednie umowy zawierane przez Użytkownika z osobami trzecimi.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Regulamin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śla 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ólne zasady stanowi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prawne podstawy korzystania z Portalu Internetowego </w:t>
      </w:r>
      <w:hyperlink xmlns:r="http://schemas.openxmlformats.org/officeDocument/2006/relationships" r:id="docRId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podstawy prawne świadczenia usług oraz odpowiedzialność Usługodawcy. Poprzez fakt korzystania z Portalu Użytkownik potwierdza, że zapoznał się z treścią Regulaminu i akceptuje wszystkie jego postanowienia oraz zobowiązuje się do przestrzegania jego postanowień.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sprawach nieuregulowanych niniejszym Regulaminem maj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zastosowanie obowiązujące w tym zakresie przepisy prawa polskiego, a wszelkie spory rozstrzygane będą przez właściwe sądy polskie.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II. DEFINICJE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Regulamin - oznacza niniejszy Regulamin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- oznacza Wydawnictwo Wspólnota Mateusz Orzechowski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Portal - oznacza niniejsz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platformę udostępnioną w sieci Internet,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órej Wydawc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jest: Wydawnictwo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ólnota Mateusz Orzechowski., umo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żliwiającą Użytkownikom korzystanie z mechanizm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platformy oraz informacji opracowanych przez </w:t>
      </w:r>
      <w:hyperlink xmlns:r="http://schemas.openxmlformats.org/officeDocument/2006/relationships" r:id="docRId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a tak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 innych światowych zasob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Internetu oraz realizacj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operacji handlowych przez Internet, udostępnionych przez Wydawcę w domenie </w:t>
      </w:r>
      <w:hyperlink xmlns:r="http://schemas.openxmlformats.org/officeDocument/2006/relationships" r:id="docRId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- każda osoba,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óra w jakikolwiek sposób korzysta z Portalu </w:t>
      </w:r>
      <w:hyperlink xmlns:r="http://schemas.openxmlformats.org/officeDocument/2006/relationships" r:id="docRId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oraz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dostępnych w Portalu </w:t>
      </w:r>
      <w:hyperlink xmlns:r="http://schemas.openxmlformats.org/officeDocument/2006/relationships" r:id="docRId1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Partner - 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żdy podmiot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łpracujący z Portalem </w:t>
      </w:r>
      <w:hyperlink xmlns:r="http://schemas.openxmlformats.org/officeDocument/2006/relationships" r:id="docRId1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podstawie stosownej umowy.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 - teksty, zdjęcia, grafiki, wykresy, materiały video, materiały multimedialne itp.,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stanowiące utw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 w rozumieniu ustawy o prawie autorskim i prawach pokrewnych.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- oznaczają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usługi w rozumieniu ustawy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lipca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świadczeniu usług drogą elektroniczną,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informacyjne - usługi zapewniające Użytkownikom dostęp do materiał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tekstowych, graficznych i multimedialnych,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ępniane na żądanie użytkownika w czasie przez niego wybranym, za pośrednictwem Portalu lub za pośrednictwem innych mechanizm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(np. transmisji SMS, poczty e-mail) w wersji podstawowej oraz w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łatnej wersji premium,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społecznościowe - usługi świadczone przez Portal, umożliwiające Użytkownikom nawiązywanie i podtrzymywanie kontakt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 innymi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żytkownikami sieci Internet w celu wymiany informacji, komentarzy i pogląd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korzystania z informacji i 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innych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oraz zamieszczania informacji i 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ępnionych zasobach w infrastrukturze teleinformatycznej </w:t>
      </w:r>
      <w:hyperlink xmlns:r="http://schemas.openxmlformats.org/officeDocument/2006/relationships" r:id="docRId1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udostępniania innym Użytkownikom miejsca na serwerach Wydawcy w celu dodawania komentarzy oraz ich wyświetlanie;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reklamowe - usługi polegające na emisji produkt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reklamowych na Portalu, jak równie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umożliwiające prowadzenie kampanii reklamowych w oparciu o internetowe narzędzia reklamowe, a także dopasowania treści komunikat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reklamowych do preferencji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 w oparciu o dostarczone informacje,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poprzez analizę jego aktywności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sprzedażowe - usługi polegające na sprzedaży produkt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lub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ług, w tym usługi świadczone w ramach mechanizmu informatycznego zapewniającego możliwość zawierania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dotycz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ących określonych produkt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lub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ług, a ponadto dostępu do pełnej treści wybranych artykuł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umieszczanych w Portalu.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e)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marketingowe - przesyłanie newsletter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 informacji handlowych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III. WARUNKI TECHNICZNE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celu prawid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łowego i pełnego korzystania z Usług, Użytkownik powinien dysponować: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urz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ądzeniem końcowym z dostępem do sieci Internet;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najnowsz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wersją przeglądarki internetowej: Mozilla FireFox, Google Chrome, Microsoft Internet Explorer, Microsoft Edge, Apple Safari, obsługującą technologie cookies;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aktywnym kontem poczty elektronicznej - w przypadku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odpłatnych.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IV. ZASADY KORZYSTANIA Z PORTALU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ramach Portalu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może korzystać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 następujących Usług: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zapoznawa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się z Materiałami udostępnionymi w taki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ób, aby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miał do nich dostęp w miejscu i czasie przez siebie wybranym, niezależnie od rodzaju i sposobu działania urządzenia lub aplikacji,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órymi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się w tym celu posługuje, poprzez stronę internetową Portalu </w:t>
      </w:r>
      <w:hyperlink xmlns:r="http://schemas.openxmlformats.org/officeDocument/2006/relationships" r:id="docRId1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lub w ramach usług telekomunikacyjnych, za pośrednictwem aparat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telefonicznych i innych urz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ądzeń mobilnych (np. sms/mms) lub za pośrednictwem kanał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RSS. 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ły, do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órych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otrzymuje dostęp mogą być personalizowane pod kątem zainteresowań Użytkownika wynikających z jego aktywności internetowych;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zamieszcza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Materiały w celu ich prezentowania w Portalu w ramach świadczonej przez Usługodawcę usługi hostingu polegającej na udostępnianiu Użytkownikowi miejsca na serwerach Usługodawcy;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dokonywa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transakcji handlowych w sieci Internet,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zawierać umowy sprzedaży oraz umowy o świadczenie usług;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korzysta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z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spo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łecznościowych umożliwiających prezentację osoby Użytkownika, nawiązywanie i utrzymywanie kontakt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pomi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ędzy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ólnymi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żytkownikami w celu wymiany pogląd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 informacji, w szczególno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ramach czat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forów dyskusyjnych itp.;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na rzecz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Portalu odbywa 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na warunkach określonych w niniejszym Regulaminie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zastrze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żeniem pkt.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poniżej, do zawarcia pomiędzy Usługodawcą a Użytkownikiem umowy o świadczenie Usług w Portalu dochodzi w momencie wpisania przez Użytkownika stosownego adresu URL strony internetowej Portalu </w:t>
      </w:r>
      <w:hyperlink xmlns:r="http://schemas.openxmlformats.org/officeDocument/2006/relationships" r:id="docRId1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przeglądarce internetowej, natomiast do rozwiązania umowy o świadczenie Usług w Portalu </w:t>
      </w:r>
      <w:hyperlink xmlns:r="http://schemas.openxmlformats.org/officeDocument/2006/relationships" r:id="docRId1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dochodzi z chwilą zamknięcia przez Użytkownika strony internetowej Portalu </w:t>
      </w:r>
      <w:hyperlink xmlns:r="http://schemas.openxmlformats.org/officeDocument/2006/relationships" r:id="docRId1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Tryb i warunki zawierania oraz rozwi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ązywania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określonych w odrębnych regulaminach określają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ólne regulaminy dotycz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tych Usług.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żeli odrębne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ólne regulacje dotycz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danej Usługi lub danego Serwisu, o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órych mowa w niniejszym Regulaminie nie stanowi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inaczej, korzystanie przez Użytkownika z Usługi w Portalu jest bezpłatne.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Portalu prezentowane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Materiały, w tym treści informacyjne oraz treści reklamowe, o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órych mowa w pkt.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żej. Materiały te mogą być personalizowane i dostosowywane do zainteresowań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opartych na ich aktywno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ściach internetowych.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ługodawca ma prawo zamieszczania w Portalu treści reklamowych dotyczących usług oraz towar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ługodawcy lub Partner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reklamowe, o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órych mowa w zdaniu poprzednim, stanowi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integralną część Portalu i prezentowanych w nim Materiał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zastrzega sobie prawo do ograniczenia wybranym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żytkownikom dostępu do części lub całości prezentowanych w Portalu treści w przypadku stosowania przez tych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sprz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ętu lub oprogramowania wpływającego na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odbioru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prezentowanych w Portalu, w tym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ograniczającego lub wyłączającego publikację określonych treści z Portalu.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Wszelkie uwagi, komentarze i zapytania zwi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ązane z Portalem </w:t>
      </w:r>
      <w:hyperlink xmlns:r="http://schemas.openxmlformats.org/officeDocument/2006/relationships" r:id="docRId1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prosimy kierować na adres: biuro@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wspolnota.pl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V. PRAWA I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ĄZKI UŻYTKOWNIKA PORTALU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zobowiązuje się do korzystania z Portalu  zgodnie z obowiązującymi przepisami prawa, normami społecznymi i obyczajowymi, postanowieniami niniejszego Regulaminu oraz zasadami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łżycia społecznego w Internecie (netykieta), a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do: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niezamieszczania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popierających radykalne postawy społeczne lub głoszących takie poglądy (wszelkiego rodzaju dyskryminacja rasowa, etniczna, ze względu na płeć, wyznanie itp.);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niezamieszczania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wulgarnych lub zawierających wulgaryzmy;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niezamieszczania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powszechnie uznanych za obraźliwe i niezgodne z dobrymi obyczajami;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niezamieszczania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propagujących używanie narkotyk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ądź nie dopuszczonych do obrotu środk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odurzaj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ących, propagujących nadmierne spożywanie alkoholu, zawierających linki do stron www naruszających prawo lub dobre obyczaje, lub zawierających dane osobowe, teleadresowe lub adresy mailowe;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e) nierozpowszechniania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pornograficznych;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f) nieuprawiania 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łalności komercyjnej, reklamowej, promocyjnej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zobowiązuje się nie naruszać praw,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majątkowych praw autorskich, ani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óbr osób trzecich.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ponosi wyłączną odpowiedzialność za zamieszczane przez siebie w Portalu </w:t>
      </w:r>
      <w:hyperlink xmlns:r="http://schemas.openxmlformats.org/officeDocument/2006/relationships" r:id="docRId1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Materiały,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jest odpowiedzialny za ewentualne naruszenie praw lub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óbr osób trzecich oraz szkody z tego tytu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Zakazane jest dostarczanie przez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 do Portalu treści o charakterze bezprawnym.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ponosi odpowiedzialność za: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sposób, w jaki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korzysta z Portalu </w:t>
      </w:r>
      <w:hyperlink xmlns:r="http://schemas.openxmlformats.org/officeDocument/2006/relationships" r:id="docRId1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za jakiekolwiek wynikłe z tego skutki;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ły, w tym komentarze, zamieszczane w Portalu </w:t>
      </w:r>
      <w:hyperlink xmlns:r="http://schemas.openxmlformats.org/officeDocument/2006/relationships" r:id="docRId2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przez Użytkownika;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szkody wynikaj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z niezgodnych z obowiązującymi przepisami prawa lub postanowieniami niniejszego Regulaminu działań Użytkownika;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informacje pobrane z Internetu, w szczególno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 Portalu </w:t>
      </w:r>
      <w:hyperlink xmlns:r="http://schemas.openxmlformats.org/officeDocument/2006/relationships" r:id="docRId2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za skutki ich wykorzystania przez Użytkownika oraz za ich przydatność dla Użytkownika.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jest świadomy zagrożeń występujących w sieci Internet,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zakresie ewentualnych włamań do systemu Użytkownika, przejęć haseł przez osoby trzecie, zainfekowania systemu Użytkownika wirusami oraz mogących powstać w takich wypadkach szk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ód.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zobowiązany jest do zachowania w poufności swojego hasła do określonych Usług.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VI. ZAWIERANIE UMÓW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śla rodzaje Usług bezpłatnych i odpłatnych.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Umowa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bezpłatnych zostaje zawarta z chwilą wpisania przez Użytkownika w przeglądarce internetowej odpowiedniego adresu URL wybranych przez niego stron internetowych zawierających treści udostępniane w ramach danego Serwisu lub skorzystania przez niego z przekierowania do takich stron Serwisu.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Zawarcie umowy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odpłatnych następuje w momencie złożenia zam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ówienia na dan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Usługę przez Użytkownika zgodnie z instrukcją. Do momentu rozpoczęcia świadczenia tej Usługi Użytkownik może dokonywać zmian w złożonym zam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ówieniu.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 obowiązuje cena podana w momencie złożenia zam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ówienia, z uwzgl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ędnieniem ewentualnej aktualnie obowiązującej promocji.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Zawarcie umów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odpłatnych wymaga zarejestrowania. Utworzone w procesie rejestracji konto oraz login mogą być przypisane tylko do jednego Użytkownika, przy czym może on posiadać tylko jedno konto.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zastrzega sobie prawo do usuwania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publikacji (komentarzy, blog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artyku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sponsorowanych) bez podania przyczyny.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VII. ROZWI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ĄZANIE UMOWY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Umowa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bezpłatnych niewymagających zarejestrowania ulega rozwiązaniu na skutek zaprzestania korzystania przez Użytkownika z Usługi.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Umowa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płatnych, wymagających zarejestrowania, jest zawierana na czas nieokreślony i może zostać wypowiedziana przez każdą ze Stron w dowolnym czasie z zachowaniem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-miesięcznego okresu wypowiedzenia, ze skutkiem na koniec miesiąca kalendarzowego.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Wypowiedzenia dokonuje 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poprzez przesłanie drugiej stronie oświadczenia o wypowiedzeniu umowy na adres e-mail: biuro@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wspolnota.pl, gdy wypowiedzenia dokonuje Użytkownik, bądź na adres e-mail podany przez Użytkownika, gdy wypowiedzenia dokonuje Wydawca.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Umowa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świadczenia odpłatnej Usługi rozwiązuje się z upływem okresu, za jaki opłacona została taka Usługa.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Usuni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ęcie Konta Użytkownika nie skutkuje rozwiązaniem zawartych przez niego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żytkownikowi, będącemu konsumentem przysługuje prawo odstąpienia bez podawania przyczyny oraz bez ponoszenia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kosztó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w, z wyjątkiem koszt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ślonych poniżej, od każdej umowy o świadczenie Usług zawartej z Wydawcą, w terminie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dni od dnia zawarcia takiej umowy, z zastrzeżeniem ust.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Prawo do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 nie przysługuje Konsumentowi w odniesieniu do umowy (stosownie do art.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ustawy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maja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prawach konsumenta):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usług, jeżeli przedsiębiorca wykonał w pełni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usługę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zgod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konsumenta,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 zosta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 poinformowany przed rozpoczęciem świadczenia, że po spełnieniu świadczenia przez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przedsiębiorcę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utraci prawo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o dostarczanie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cyfrowych,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zapisane na 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śniku materialnym, jeżeli spełnianie świadczenia rozpoczęło się za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wyraźną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zgod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konsumenta przed upływem terminu do odstąpienia od umowy i po poinformowaniu go przez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przedsiębiorcę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utracie prawa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Konsument, który chce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skorzysta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́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prawa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umowy, powinien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poinformować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́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swojej decyzji o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ąpieniu od umowy w drodze jednoznacznego oświadczenia (np. pismo wysłane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poczta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faksem lub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pocztą elektroniczną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). Aby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zachowa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́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termin do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umowy, wystarczy, aby konsument wysłał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informacje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dotycz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wykonania przys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ługującego mu prawa odstąpienia od umowy przed upływem terminu do odstąpienia od umowy. Wydawca niezwłocznie, nie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źniej niż w terminie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dni od dnia otrzymania oświadczenia konsumenta o odstąpieniu od Umowy, dokonuje zwrotu wszystkich dokonanych przez konsumenta płatności.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zakresie wykonywania uprawnienia do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 zawartej na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odległość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́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Wydawca informuje,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koszty zwrotu produktu ponosi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uprawniony jest do wypowiedzenia umowy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Usług, ze skutkiem natychmiastowym i usunięcia treści zamieszczonych przez Użytkownika w przypadku ich bezprawności.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uprawniony jest do wypowiedzenia umów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i do zablokowania dostępu do konta lub usunięcia konta Użytkownika korzystającego z niego w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bezprawny. Wypowiedzenie dokonane w takiej sytuacji przez Wydawc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wywołuje skutek natychmiastowy w odniesieniu do wszystkich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zawartych przez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 z Wydawcą.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VIII.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rozpocznie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odpłatnych po ich opłaceniu.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Wysoko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ść i sposoby wnoszenia opłaty określa Wydawca.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 mogą być realizowane za pośrednictwem System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 za pośrednictwem System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łatności, w zależności od ich dostępności,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dokonywane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na zasadach określonych aktualnie dla tych sposob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 przez obsługujące je podmioty, mogą dokonywać wyłącznie osoby uprawnione do posługiwania się danym instrumentem płatniczym, w oparciu o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 nast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ępuje realizacja płatności za pośrednictwem ww. system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ów; w szczególno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daną kartą płatniczą może posługiwać się wyłącznie jej uprawniony posiadacz. Wykryte przez Systemy płatności przypadki nadużyć będą zgłaszane do właściwych organ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ścigania.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przypadku wniesienia przez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 opłaty w wysokości wyższej niż określona w obowiązującym cenniku, Wydawca zwraca nadwyżkę Użytkownikowi.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IX. ODPOWIEDZIALNO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ŚĆ WYDAWCY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ponosi odpowiedzialno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za aktualność, dokładność, kompletność prezentowanych na stronach Portalu informacji, jak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ównie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za ich przydatność dla określonych działań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zastrzega,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 korzystanie z Portalu odbywa się wyłącznie na koszt i ryzyko Użytkownika.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udziela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żadnej gwarancji, że korzystanie z Portalu przebiegało będzie bez błęd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wad czy przerw, jak i co do tego,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 dane i informacje na stronach Portalu sprostają oczekiwaniom Użytkownika co do merytorycznej zawartości, dokładności czy przydatności uzyskanych informacji, chyba że taka gwarancja została w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wyra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źny sformułowana przez Wydawcę.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ponosi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żadnej odpowiedzialności za jakiekolwiek skutki wykorzystania przez Użytkownika informacji uzyskanych za pośrednictwem Portalu,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za konsekwencje podjętych na ich podstawie decyzji w zakresie zarządzania finansami, ochrony zdrowia, wychowania i edukacji dzieci, form spędzania wolnego czasu i wszelkich innych aspekt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aktywno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życiowej.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ponosi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żadnej odpowiedzialności wobec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lub osób trzecich z tytu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 szk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ód, zarówno bezpo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średnich, jak i pośrednich, w związku z wykorzystaniem danych i informacji zawartych na stronach Portalu.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ponosi odpowiedzialno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za treści reklamowe zamieszczane na stronach Portalu w ramach świadczenia Usług reklamowych oraz za wynikające z tego tytułu roszczenia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trzecich.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ponosi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żadnej odpowiedzialności,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cywilnej, karnej i administracyjnej, za korzystanie przez Użytkownika z Portalu w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sprzeczny z postanowieniami Regulaminu i/lub regulaminów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łaściwych Usług.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Jednocze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śnie Wydawca oświadcza, że: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nie zamawia wpisów, nie zleca ich przygotowywania, nie dokonuje analizy redakcyjnej czy 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autoryzacji przedpublikacyjnej, zapisuje publikacje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we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łasnej infrastrukturze technicznej i udostępnia w sieci Internet, przy czym zastrzega sobie prawo do usunięcia już dodanych publikacji,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zawieraj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zwroty lub określenia powszechnie uznawane za wulgarne oraz zwroty lub określenia powszechnie uznawane za obraźliwe lub mogące naruszać dobra osobiste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trzecich, niezgodne z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ązującym prawem oraz takie,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maj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charakter reklamy, kryptoreklamy, product placementu,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po otrzymaniu wiarygodnego lub urzędowego zgłoszenia co do bezprawności publikowanych przez Użytkownika Komentarzy lub Wpis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trybie i na warunkach ustawy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świadczeniu usług drogą elektroniczną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lipca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łoży należytej staranności, aby korzystanie z Usług i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odbywa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 się zgodnie z Regulaminem i spełniało wszystkie wymagania określone w Regulaminie; jednocześnie Usługodawca informuje, iż mogą wystąpić problemy z dostępem do Usług,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w szczególno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spowodowane parametrami sprzętu, oprogramowania czy sieci niezgodnymi z wymaganiami wskazanymi w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ólnych regulaminach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ług,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informuje,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problemy techniczne, bądź ograniczenia techniczne sprzętu komputerowego, z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órego korzysta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(firewalle - blokady, niewłaściwe wersje odtwarzacza plik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multimedialnych, programy antywirusowe i inne), mog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ograniczyć lub uniemożliwić Użytkownikowi dostęp do Usług,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ądź wpływać na ich jakość;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zastrzega sobie prawo do ograniczenia wybranym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żytkownikom dostępu do części lub całości prezentowanych w Portalu treści (Materiał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ów), w przypadku stosowania przez tych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sprz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ętu lub oprogramowania wpływającego na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odbioru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prezentowanych w Portalu, w tym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ograniczającego lub wyłączającego publikację określonych treści.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X.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ŁASNOŚĆ INTELEKTUALNA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Portal oraz 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 w nim zawarte, w tym utwory, a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teksty, zdjęcia, grafiki, dźwięki, materiały multimedialne, znaki towarowe, bazy danych, ich wyb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 i zestawienie w Portalu </w:t>
      </w:r>
      <w:hyperlink xmlns:r="http://schemas.openxmlformats.org/officeDocument/2006/relationships" r:id="docRId2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podlegaj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ochronie przewidzianej w obowiązujących w tym zakresie przepisach prawa,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ustawie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lutego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prawie autorskim i prawach pokrewnych (Dz.U.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nr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631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j.t. z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źn. zm.), ustawie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lipca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ochronie baz danych (Dz.U.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nr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1402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źn. zm.), ustawie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czerwca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Prawo własności przemysłowej (Dz.U.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1410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źn. zm.) oraz ustawie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kwietnia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zwalczaniu nieuczciwej konkurencji (Dz.U.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nr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1503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j.t. z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źn. zm.).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Prawa do utworów, znaków towarowych oraz baz danych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ępnionych w Portalu przysługują Usługodawcy lub osobom trzecim. W przypadku, gdy przedmiotowe prawa przysługują osobom trzecim, Usługodawca prezentuje w Portalu </w:t>
      </w:r>
      <w:hyperlink xmlns:r="http://schemas.openxmlformats.org/officeDocument/2006/relationships" r:id="docRId2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utwory, znaki towarowe oraz bazy danych na podstawie stosownych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zawartych z tymi osobami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w szczególno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licencyjnych i umów o przeniesienie autorskich praw maj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ątkowych, lub na podstawie obowiązujących w tym zakresie przepis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prawa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Poprzez korzystanie z utworów lub baz danych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ępnionych w Portalu </w:t>
      </w:r>
      <w:hyperlink xmlns:r="http://schemas.openxmlformats.org/officeDocument/2006/relationships" r:id="docRId2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Użytkownicy nie nabywają żadnych praw ani też nie uzyskują licencji do tych utwor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lub baz danych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Bez uprzedniej zgody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ługodawcy Użytkownicy mogą korzystać z Portalu </w:t>
      </w:r>
      <w:hyperlink xmlns:r="http://schemas.openxmlformats.org/officeDocument/2006/relationships" r:id="docRId2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oraz utwor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 baz danych w nim zamieszczonych wy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łącznie w ramach dozwolonego użytku przewidzianego w ustawie o prawie autorskim i prawach pokrewnych oraz ustawie o ochronie baz danych.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niedopuszczalne jest: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zwielokrotnianie, modyfikowanie, blokowanie, publiczne odtworzenie i publiczne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ępnianie w sieci Internet Portalu </w:t>
      </w:r>
      <w:hyperlink xmlns:r="http://schemas.openxmlformats.org/officeDocument/2006/relationships" r:id="docRId2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lub jego części, lub utwor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zamieszczonych w Portalu </w:t>
      </w:r>
      <w:hyperlink xmlns:r="http://schemas.openxmlformats.org/officeDocument/2006/relationships" r:id="docRId2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lub ich 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ęści, za wyjątkiem przypadk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wskazanych w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ązujących w tym zakresie przepisach prawa;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pobieranie zawarto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baz danych i wt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órne ich wykorzystywanie w ca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łości lub w istotnej - co do jakości lub ilości - części.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Zamieszczaj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 Materiały w Portalu </w:t>
      </w:r>
      <w:hyperlink xmlns:r="http://schemas.openxmlformats.org/officeDocument/2006/relationships" r:id="docRId2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Użytkownik oświadcza, że przedmiotowe Materiały są wolne od wszelkich wad fizycznych i prawnych oraz roszczeń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trzecich, oraz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 posiada wszelkie uprawnienia i zgody wymagane obowiązującymi przepisami prawa,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majątkowe prawa autorskie oraz prawa do wykorzystania wizerunku, do tego, aby Materiały mogły być udostępniane w Portalu </w:t>
      </w:r>
      <w:hyperlink xmlns:r="http://schemas.openxmlformats.org/officeDocument/2006/relationships" r:id="docRId2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nie spowoduje to naruszenia jakichkolwiek praw lub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óbr osób trzecich oraz 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świadcza, że treść i forma Materiał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nie narusza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ązujących przepis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XI. POLITYKA PRYWATNO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ługodawca informuje, iż podczas korzystania z Portalu </w:t>
      </w:r>
      <w:hyperlink xmlns:r="http://schemas.openxmlformats.org/officeDocument/2006/relationships" r:id="docRId3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komputerze Użytkownika zapisywane są 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ótkie informacje tekstowe zwane "cookies" (dalej: pliki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cookies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lub stosowane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inne technologie (np. local storage). Instalacja plik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cookies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jest konieczna do prawid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łowego świadczenia Usług w Portalu </w:t>
      </w:r>
      <w:hyperlink xmlns:r="http://schemas.openxmlformats.org/officeDocument/2006/relationships" r:id="docRId3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w tym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celu dokonania personalizacji treści udostępnianych Użytkownikowi. W plikach "cookies" znajdują się informacje niezbędne do prawidłowego funkcjonowania Portalu,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tych wymagających autoryzacji.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Szczegó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łowe informacje na temat polityki prywatności,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używania plik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cookies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lub innych technologii (local storage) zawieraj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odrębne regulaminy dotyczące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ólnych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oraz dokument Polityka Prywatności, dostępny dla wszystkich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na stronie https: </w:t>
      </w:r>
      <w:hyperlink xmlns:r="http://schemas.openxmlformats.org/officeDocument/2006/relationships" r:id="docRId3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/polityka-prywatno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ści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XII. DANE OSOBOWE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przypadku korzystania z niektórych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w Portalu </w:t>
      </w:r>
      <w:hyperlink xmlns:r="http://schemas.openxmlformats.org/officeDocument/2006/relationships" r:id="docRId3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Użytkownik może podać swoje dane osobowe - podanie danych osobowych jest dobrowolne, jednakże może być niezbędne do świadczenia Usługi w Portalu </w:t>
      </w:r>
      <w:hyperlink xmlns:r="http://schemas.openxmlformats.org/officeDocument/2006/relationships" r:id="docRId3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Przetwarzanie przez Usługodawcę danych osobowych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odbywa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się będzie zgodnie z obowiązującymi w tym zakresie przepisami prawa.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Administratorem danych osobowych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jest Wydawnictwo Wspólnota Mateusz Orzechowski z siedzib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Wygnan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Czemierniki, o ile odr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ębny regulamin lub formularz dotyczący danej Usługi nie stanowi inaczej.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ługodawca przetwarzać będzie dane osobowe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celu wykonania danej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i w zakresie niezbędnym do jej wykonania. Przetwarzanie danych osobowych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innym celu 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wskazany w zdaniu poprzednim odbywać się będzie wyłącznie w przypadku istnienia stosownej podstawy prawnej do takiego przetwarzania, a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 w tym zakresie określa polityka prywatności opublikowana na stronie </w:t>
      </w:r>
      <w:hyperlink xmlns:r="http://schemas.openxmlformats.org/officeDocument/2006/relationships" r:id="docRId3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/polityka-prywatno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ści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żdemu Użytkownikowi przysługuje prawo dostępu do danych, prawo sprostowania danych, prawo ograniczenia przetwarzania, prawo usunięcia danych, wyrażenie sprzeciwu wobec przetwarzania, a także prawo złożenia skargi do organu nadzorczego ochrony danych osobowych - Prezesa Urzędu Ochrony Danych Osobowych. Pozostałe informacje dotyczące przetwarzania danych osobowych Użytkownika przez Usługodawcę opisuje Polityka Ochrony Prywatności,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óra 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ępna jest dla wszystkich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na stronie </w:t>
      </w:r>
      <w:hyperlink xmlns:r="http://schemas.openxmlformats.org/officeDocument/2006/relationships" r:id="docRId3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/polityka-prywatno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ści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XIII. TRYB POST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ĘPOWANIA REKLAMACYJNEGO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żdemu Użytkownikowi Portalu </w:t>
      </w:r>
      <w:hyperlink xmlns:r="http://schemas.openxmlformats.org/officeDocument/2006/relationships" r:id="docRId3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przysługuje prawo do złożenia reklamacji w sprawach związanych z funkcjonowaniem Portalu.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Reklamacje nale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 składać drogą elektroniczną na adres: biuro@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wspolnota.pl lub listownie na adres: Wydawnictwo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ólnota Mateusz Orzechowski, Wygnanów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21-306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Czemierniki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rozpatrzy reklamacj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w terminie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dni od dnia jej otrzymania.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Odpowied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 na reklamację zostanie przesłana do Użytkownika na adres podany przez Użytkownika w reklamacji.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zastrzega sobie prawo do wyd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łużenia terminu podanego w pkt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powyżej - o nie więcej niż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dni - w przypadku, gdy rozpoznanie reklamacji wymaga nietypowych,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ólnych 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łań i ustaleń lub napotka przeszkody niezależne i niezawinione od Wydawcy (awarie sprzętu, sieci internetowej itp). Wydawca ponadto zastrzega, że rozpatrzenie reklamacji może wymagać uzyskania od Użytkownika dodatkowych wyjaśnień - czas udzielania wyjaśnień przez Użytkownika.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będący konsumentem ma możliwość skorzystania z pozasądowego sposobu rozstrzygania spor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przed Sta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łym Polubownym Sądem Konsumenckim przy Wojew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ódzkim Inspektorze Inspekcji Handlowej. Informacje o procedurze oraz wykaz podmiotów uprawnionych do rozstrzygania sporów konsumenckich znajduj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się pod następującym adresem: </w:t>
      </w:r>
      <w:hyperlink xmlns:r="http://schemas.openxmlformats.org/officeDocument/2006/relationships" r:id="docRId3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https://www.uokik.gov.pl/pozasadowe_rozwiazywanie_sporow_konsumenckich.php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XIV. POSTANOWIENIA KO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ŃCOWE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Prawem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łaściwym do stosunk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prawnych, wynikaj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ących z korzystania przez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Portalu </w:t>
      </w:r>
      <w:hyperlink xmlns:r="http://schemas.openxmlformats.org/officeDocument/2006/relationships" r:id="docRId3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jest prawo polskie.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Spory pomi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ędzy Wydawcą a konsumentem dotyczące świadczenia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ólnych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mogą być zakończone polubownie w drodze postępowania przed sądem polubownym na zasadach określonych w regulaminie tego sądu, np. przed stałymi polubownymi sądami konsumenckimi przy wojew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ódzkich inspektorach inspekcji handlowej, o których mowa w art.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ustawy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grudnia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Inspekcji Handlowej (t.j. Dz. U. 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Nr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1219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), na zasadach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ślonych w rozporządzeniu Ministra Sprawiedliwości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września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w sprawie określenia regulaminu organizacji i działania stałych polubownych sąd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konsumenckich (Dz.U. 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Nr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1214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Sprawa sporna pomi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ędzy Wydawcą a konsumentem może być rozpatrywana przez sąd polubowny tylko po zakończeniu postępowania reklamacyjnego i w przypadku, jeżeli obie strony sporu wyrażą na to zgodę. W pozostałych wypadkach ewentualne spory zostają poddane sądom właściwym, zgodnie z postanowieniami przepis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Kodeksu post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ępowania cywilnego.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zastrze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żeniem zdania następnego, Wydawca zastrzega sobie, w zakresie w jakim dopuszczalne jest to zgodnie z obowiązującymi przepisami, prawo do dokonywania zmian i modyfikacji niniejszego Regulaminu z istotnych przyczyn związanych z technicznym, bądź merytorycznym aspektem funkcjonowania Portalu, w tym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przypadku zmian w obowiązujących przepisach prawa lub zmian w powszechnie stosowanych technologiach informatycznych.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Zmiany Regulaminu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ędą komunikowane Użytkownikom w Portalu </w:t>
      </w:r>
      <w:hyperlink xmlns:r="http://schemas.openxmlformats.org/officeDocument/2006/relationships" r:id="docRId4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stronie internetowej pod adresem </w:t>
      </w:r>
      <w:hyperlink xmlns:r="http://schemas.openxmlformats.org/officeDocument/2006/relationships" r:id="docRId4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ww.bialasiedzieje.pl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Data ostatniej aktualizacji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25.03.2024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bialasiedzieje.pl/" Id="docRId7" Type="http://schemas.openxmlformats.org/officeDocument/2006/relationships/hyperlink" /><Relationship TargetMode="External" Target="http://www.bialasiedzieje.pl/" Id="docRId14" Type="http://schemas.openxmlformats.org/officeDocument/2006/relationships/hyperlink" /><Relationship TargetMode="External" Target="http://www.bialasiedzieje.pl/" Id="docRId34" Type="http://schemas.openxmlformats.org/officeDocument/2006/relationships/hyperlink" /><Relationship TargetMode="External" Target="http://www.bialasiedzieje.pl/" Id="docRId22" Type="http://schemas.openxmlformats.org/officeDocument/2006/relationships/hyperlink" /><Relationship TargetMode="External" Target="http://www.bialasiedzieje.pl/" Id="docRId9" Type="http://schemas.openxmlformats.org/officeDocument/2006/relationships/hyperlink" /><Relationship TargetMode="External" Target="http://www.bialasiedzieje.pl/" Id="docRId0" Type="http://schemas.openxmlformats.org/officeDocument/2006/relationships/hyperlink" /><Relationship TargetMode="External" Target="http://www.bialasiedzieje.pl/" Id="docRId12" Type="http://schemas.openxmlformats.org/officeDocument/2006/relationships/hyperlink" /><Relationship TargetMode="External" Target="http://www.bialasiedzieje.pl/" Id="docRId21" Type="http://schemas.openxmlformats.org/officeDocument/2006/relationships/hyperlink" /><Relationship TargetMode="External" Target="http://www.bialasiedzieje.pl/" Id="docRId29" Type="http://schemas.openxmlformats.org/officeDocument/2006/relationships/hyperlink" /><Relationship TargetMode="External" Target="http://www.bialasiedzieje.pl/polityka-prywatno&#347;ci" Id="docRId36" Type="http://schemas.openxmlformats.org/officeDocument/2006/relationships/hyperlink" /><Relationship TargetMode="External" Target="http://www.bialasiedzieje.pl/" Id="docRId41" Type="http://schemas.openxmlformats.org/officeDocument/2006/relationships/hyperlink" /><Relationship TargetMode="External" Target="http://www.bialasiedzieje.pl/" Id="docRId8" Type="http://schemas.openxmlformats.org/officeDocument/2006/relationships/hyperlink" /><Relationship TargetMode="External" Target="http://www.bialasiedzieje.pl/" Id="docRId13" Type="http://schemas.openxmlformats.org/officeDocument/2006/relationships/hyperlink" /><Relationship TargetMode="External" Target="http://www.bialasiedzieje.pl/" Id="docRId20" Type="http://schemas.openxmlformats.org/officeDocument/2006/relationships/hyperlink" /><Relationship TargetMode="External" Target="http://www.bialasiedzieje.pl/" Id="docRId28" Type="http://schemas.openxmlformats.org/officeDocument/2006/relationships/hyperlink" /><Relationship TargetMode="External" Target="http://www.bialasiedzieje.pl/" Id="docRId3" Type="http://schemas.openxmlformats.org/officeDocument/2006/relationships/hyperlink" /><Relationship TargetMode="External" Target="http://www.bialasiedzieje.pl/" Id="docRId37" Type="http://schemas.openxmlformats.org/officeDocument/2006/relationships/hyperlink" /><Relationship TargetMode="External" Target="http://www.bialasiedzieje.pl/" Id="docRId40" Type="http://schemas.openxmlformats.org/officeDocument/2006/relationships/hyperlink" /><Relationship TargetMode="External" Target="http://www.bialasiedzieje.pl/" Id="docRId10" Type="http://schemas.openxmlformats.org/officeDocument/2006/relationships/hyperlink" /><Relationship TargetMode="External" Target="http://www.bialasiedzieje.pl/" Id="docRId18" Type="http://schemas.openxmlformats.org/officeDocument/2006/relationships/hyperlink" /><Relationship TargetMode="External" Target="http://www.bialasiedzieje.pl/" Id="docRId2" Type="http://schemas.openxmlformats.org/officeDocument/2006/relationships/hyperlink" /><Relationship TargetMode="External" Target="http://www.bialasiedzieje.pl/" Id="docRId27" Type="http://schemas.openxmlformats.org/officeDocument/2006/relationships/hyperlink" /><Relationship TargetMode="External" Target="http://www.bialasiedzieje.pl/" Id="docRId30" Type="http://schemas.openxmlformats.org/officeDocument/2006/relationships/hyperlink" /><Relationship TargetMode="External" Target="https://www.uokik.gov.pl/pozasadowe_rozwiazywanie_sporow_konsumenckich.php" Id="docRId38" Type="http://schemas.openxmlformats.org/officeDocument/2006/relationships/hyperlink" /><Relationship Target="styles.xml" Id="docRId43" Type="http://schemas.openxmlformats.org/officeDocument/2006/relationships/styles" /><Relationship TargetMode="External" Target="http://www.bialasiedzieje.pl/" Id="docRId11" Type="http://schemas.openxmlformats.org/officeDocument/2006/relationships/hyperlink" /><Relationship TargetMode="External" Target="http://www.bialasiedzieje.pl/" Id="docRId19" Type="http://schemas.openxmlformats.org/officeDocument/2006/relationships/hyperlink" /><Relationship TargetMode="External" Target="http://www.bialasiedzieje.pl/" Id="docRId26" Type="http://schemas.openxmlformats.org/officeDocument/2006/relationships/hyperlink" /><Relationship TargetMode="External" Target="http://www.bialasiedzieje.pl/" Id="docRId31" Type="http://schemas.openxmlformats.org/officeDocument/2006/relationships/hyperlink" /><Relationship TargetMode="External" Target="http://www.bialasiedzieje.pl/" Id="docRId39" Type="http://schemas.openxmlformats.org/officeDocument/2006/relationships/hyperlink" /><Relationship Target="numbering.xml" Id="docRId42" Type="http://schemas.openxmlformats.org/officeDocument/2006/relationships/numbering" /><Relationship TargetMode="External" Target="http://www.bialasiedzieje.pl/" Id="docRId5" Type="http://schemas.openxmlformats.org/officeDocument/2006/relationships/hyperlink" /><Relationship TargetMode="External" Target="http://www.bialasiedzieje.pl/" Id="docRId16" Type="http://schemas.openxmlformats.org/officeDocument/2006/relationships/hyperlink" /><Relationship TargetMode="External" Target="http://www.bialasiedzieje.pl/" Id="docRId25" Type="http://schemas.openxmlformats.org/officeDocument/2006/relationships/hyperlink" /><Relationship TargetMode="External" Target="http://www.bialasiedzieje.pl/polityka-prywatno&#347;ci" Id="docRId32" Type="http://schemas.openxmlformats.org/officeDocument/2006/relationships/hyperlink" /><Relationship TargetMode="External" Target="http://www.bialasiedzieje.pl/" Id="docRId4" Type="http://schemas.openxmlformats.org/officeDocument/2006/relationships/hyperlink" /><Relationship TargetMode="External" Target="http://www.bialasiedzieje.pl/" Id="docRId17" Type="http://schemas.openxmlformats.org/officeDocument/2006/relationships/hyperlink" /><Relationship TargetMode="External" Target="http://www.bialasiedzieje.pl/" Id="docRId24" Type="http://schemas.openxmlformats.org/officeDocument/2006/relationships/hyperlink" /><Relationship TargetMode="External" Target="http://www.bialasiedzieje.pl/" Id="docRId33" Type="http://schemas.openxmlformats.org/officeDocument/2006/relationships/hyperlink" /><Relationship TargetMode="External" Target="http://www.bialasiedzieje.pl/" Id="docRId23" Type="http://schemas.openxmlformats.org/officeDocument/2006/relationships/hyperlink" /><Relationship TargetMode="External" Target="http://www.bialasiedzieje.pl/" Id="docRId6" Type="http://schemas.openxmlformats.org/officeDocument/2006/relationships/hyperlink" /><Relationship TargetMode="External" Target="http://www.bialasiedzieje.pl/" Id="docRId1" Type="http://schemas.openxmlformats.org/officeDocument/2006/relationships/hyperlink" /><Relationship TargetMode="External" Target="http://www.bialasiedzieje.pl/" Id="docRId15" Type="http://schemas.openxmlformats.org/officeDocument/2006/relationships/hyperlink" /><Relationship TargetMode="External" Target="http://www.bialasiedzieje.pl/polityka-prywatno&#347;ci" Id="docRId35" Type="http://schemas.openxmlformats.org/officeDocument/2006/relationships/hyperlink" /></Relationships>
</file>